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01D21018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cenu aptaujas “</w:t>
      </w:r>
      <w:r w:rsidR="000A4F5D" w:rsidRPr="00AB27CF">
        <w:rPr>
          <w:szCs w:val="20"/>
        </w:rPr>
        <w:t>Par SIA “LIMBAŽU SILTUMS” ūdensapgādes sistēmu un to elementu dezinfekciju 2025.gadā</w:t>
      </w:r>
      <w:r>
        <w:t>”, ID Nr. LS 2025/</w:t>
      </w:r>
      <w:r w:rsidR="000A4F5D">
        <w:t>2</w:t>
      </w:r>
      <w:r>
        <w:t>,</w:t>
      </w:r>
      <w:r w:rsidRPr="00F92F36">
        <w:rPr>
          <w:szCs w:val="20"/>
        </w:rPr>
        <w:t xml:space="preserve"> </w:t>
      </w:r>
      <w:r>
        <w:t>rezultātiem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321FBFDC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Pr="008C4B88">
        <w:t>„</w:t>
      </w:r>
      <w:r w:rsidR="000A4F5D" w:rsidRPr="00AB27CF">
        <w:rPr>
          <w:szCs w:val="20"/>
        </w:rPr>
        <w:t>Par SIA “LIMBAŽU SILTUMS” ūdensapgādes sistēmu un to elementu dezinfekciju 2025.gadā</w:t>
      </w:r>
      <w:r>
        <w:t>”, ID Nr. LS 2025/</w:t>
      </w:r>
      <w:r w:rsidR="000A4F5D">
        <w:t>2</w:t>
      </w:r>
      <w:r>
        <w:t xml:space="preserve">, </w:t>
      </w:r>
      <w:r w:rsidR="00101D71">
        <w:t>cenu aptaujas</w:t>
      </w:r>
      <w:r>
        <w:t xml:space="preserve"> komisija par uzvarētāju atzinusi pretendentu – </w:t>
      </w:r>
      <w:r w:rsidRPr="008C4B88">
        <w:t>SIA “</w:t>
      </w:r>
      <w:r w:rsidR="000A4F5D" w:rsidRPr="00AB27CF">
        <w:rPr>
          <w:szCs w:val="20"/>
        </w:rPr>
        <w:t>Ūdens risinājumi</w:t>
      </w:r>
      <w:r w:rsidRPr="008C4B88">
        <w:t xml:space="preserve">”, </w:t>
      </w:r>
      <w:proofErr w:type="spellStart"/>
      <w:r w:rsidRPr="008C4B88">
        <w:t>Reģ</w:t>
      </w:r>
      <w:proofErr w:type="spellEnd"/>
      <w:r w:rsidRPr="008C4B88">
        <w:t>.</w:t>
      </w:r>
      <w:r w:rsidR="000A4F5D">
        <w:t xml:space="preserve"> </w:t>
      </w:r>
      <w:r w:rsidRPr="008C4B88">
        <w:t xml:space="preserve">Nr. </w:t>
      </w:r>
      <w:r w:rsidR="000A4F5D">
        <w:t>4</w:t>
      </w:r>
      <w:r w:rsidR="000A4F5D" w:rsidRPr="00AB27CF">
        <w:rPr>
          <w:szCs w:val="20"/>
        </w:rPr>
        <w:t>0103755836</w:t>
      </w:r>
      <w:r>
        <w:t>.</w:t>
      </w:r>
      <w:r w:rsidRPr="00982798">
        <w:rPr>
          <w:b/>
          <w:color w:val="212121"/>
          <w:szCs w:val="20"/>
          <w:highlight w:val="yellow"/>
          <w:lang w:eastAsia="en-US"/>
        </w:rPr>
        <w:t xml:space="preserve"> </w:t>
      </w:r>
    </w:p>
    <w:p w14:paraId="3174C109" w14:textId="2330CABA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0A4F5D" w:rsidRPr="00AB27CF">
        <w:rPr>
          <w:szCs w:val="20"/>
        </w:rPr>
        <w:t xml:space="preserve">13312,52 EUR </w:t>
      </w:r>
      <w:r w:rsidRPr="008C4B88">
        <w:t xml:space="preserve">(bez PVN). </w:t>
      </w:r>
    </w:p>
    <w:p w14:paraId="671E49F6" w14:textId="77777777" w:rsidR="00B372F6" w:rsidRPr="008C4B8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10085E74" w14:textId="77777777" w:rsidR="00B372F6" w:rsidRDefault="00B372F6" w:rsidP="00B372F6"/>
    <w:p w14:paraId="512F9546" w14:textId="77777777" w:rsidR="00B372F6" w:rsidRDefault="00B372F6"/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32280D"/>
    <w:rsid w:val="00B372F6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2025-02-14T08:42:00Z</dcterms:created>
  <dcterms:modified xsi:type="dcterms:W3CDTF">2025-02-14T08:42:00Z</dcterms:modified>
</cp:coreProperties>
</file>